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619" w:rsidRPr="00537C71" w:rsidRDefault="00E63645">
      <w:pPr>
        <w:rPr>
          <w:rFonts w:ascii="Calibri" w:hAnsi="Calibri" w:cs="Calibri"/>
          <w:color w:val="151515"/>
          <w:sz w:val="24"/>
          <w:szCs w:val="24"/>
          <w:shd w:val="clear" w:color="auto" w:fill="FBFBFB"/>
        </w:rPr>
      </w:pPr>
      <w:r w:rsidRPr="00537C71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>ТЕХНИЧЕСКОЕ ЗАДАНИЕ НА ВЫПОЛНЕНИЕ РАБОТ</w:t>
      </w:r>
      <w:r w:rsidRPr="00537C71">
        <w:rPr>
          <w:rFonts w:ascii="Calibri" w:hAnsi="Calibri" w:cs="Calibri"/>
          <w:color w:val="151515"/>
          <w:sz w:val="24"/>
          <w:szCs w:val="24"/>
        </w:rPr>
        <w:br/>
      </w:r>
      <w:r w:rsidRPr="00537C71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>к проекту "Оцифровка фонда РГБИ. Газетные статьи по театрам. "</w:t>
      </w:r>
      <w:r w:rsidRPr="00537C71">
        <w:rPr>
          <w:rFonts w:ascii="Calibri" w:hAnsi="Calibri" w:cs="Calibri"/>
          <w:color w:val="151515"/>
          <w:sz w:val="24"/>
          <w:szCs w:val="24"/>
        </w:rPr>
        <w:br/>
      </w:r>
      <w:r w:rsidRPr="00537C71">
        <w:rPr>
          <w:rFonts w:ascii="Calibri" w:hAnsi="Calibri" w:cs="Calibri"/>
          <w:color w:val="151515"/>
          <w:sz w:val="24"/>
          <w:szCs w:val="24"/>
        </w:rPr>
        <w:br/>
      </w:r>
      <w:r w:rsidRPr="00AE78EF">
        <w:rPr>
          <w:rFonts w:ascii="Calibri" w:hAnsi="Calibri" w:cs="Calibri"/>
          <w:b/>
          <w:color w:val="151515"/>
          <w:sz w:val="24"/>
          <w:szCs w:val="24"/>
          <w:shd w:val="clear" w:color="auto" w:fill="FBFBFB"/>
        </w:rPr>
        <w:t>Обработка материалов:</w:t>
      </w:r>
      <w:r w:rsidRPr="00AE78EF">
        <w:rPr>
          <w:rFonts w:ascii="Calibri" w:hAnsi="Calibri" w:cs="Calibri"/>
          <w:b/>
          <w:color w:val="151515"/>
          <w:sz w:val="24"/>
          <w:szCs w:val="24"/>
        </w:rPr>
        <w:br/>
      </w:r>
      <w:r w:rsidRPr="00537C71">
        <w:rPr>
          <w:rFonts w:ascii="Calibri" w:hAnsi="Calibri" w:cs="Calibri"/>
          <w:color w:val="151515"/>
          <w:sz w:val="24"/>
          <w:szCs w:val="24"/>
        </w:rPr>
        <w:br/>
      </w:r>
      <w:r w:rsidRPr="00537C71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>Оцифровка вырезок и разделителей осуществляется с сохранением строгой очередности их хранения в папке.</w:t>
      </w:r>
      <w:r w:rsidRPr="00537C71">
        <w:rPr>
          <w:rFonts w:ascii="Calibri" w:hAnsi="Calibri" w:cs="Calibri"/>
          <w:color w:val="151515"/>
          <w:sz w:val="24"/>
          <w:szCs w:val="24"/>
        </w:rPr>
        <w:br/>
      </w:r>
      <w:r w:rsidRPr="00537C71">
        <w:rPr>
          <w:rFonts w:ascii="Calibri" w:hAnsi="Calibri" w:cs="Calibri"/>
          <w:color w:val="151515"/>
          <w:sz w:val="24"/>
          <w:szCs w:val="24"/>
        </w:rPr>
        <w:br/>
      </w:r>
      <w:r w:rsidRPr="00AE78EF">
        <w:rPr>
          <w:rFonts w:ascii="Calibri" w:hAnsi="Calibri" w:cs="Calibri"/>
          <w:b/>
          <w:color w:val="151515"/>
          <w:sz w:val="24"/>
          <w:szCs w:val="24"/>
          <w:shd w:val="clear" w:color="auto" w:fill="FBFBFB"/>
        </w:rPr>
        <w:t>Исполнителем осуществляются следующие работы:</w:t>
      </w:r>
      <w:r w:rsidRPr="00AE78EF">
        <w:rPr>
          <w:rFonts w:ascii="Calibri" w:hAnsi="Calibri" w:cs="Calibri"/>
          <w:b/>
          <w:color w:val="151515"/>
          <w:sz w:val="24"/>
          <w:szCs w:val="24"/>
        </w:rPr>
        <w:br/>
      </w:r>
      <w:r w:rsidRPr="00537C71">
        <w:rPr>
          <w:rFonts w:ascii="Calibri" w:hAnsi="Calibri" w:cs="Calibri"/>
          <w:color w:val="151515"/>
          <w:sz w:val="24"/>
          <w:szCs w:val="24"/>
        </w:rPr>
        <w:br/>
      </w:r>
      <w:r w:rsidRPr="00537C71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 xml:space="preserve">- оцифровка документов, постранично (на планетарном книжном сканере, с разрешением 300 </w:t>
      </w:r>
      <w:proofErr w:type="spellStart"/>
      <w:r w:rsidRPr="00537C71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>dpi</w:t>
      </w:r>
      <w:proofErr w:type="spellEnd"/>
      <w:r w:rsidRPr="00537C71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>, формат файлов JPEG)</w:t>
      </w:r>
      <w:r w:rsidR="00660AA2" w:rsidRPr="00660AA2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 xml:space="preserve">, </w:t>
      </w:r>
      <w:r w:rsidR="00660AA2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>сканирование без оборота;</w:t>
      </w:r>
      <w:r w:rsidRPr="00537C71">
        <w:rPr>
          <w:rFonts w:ascii="Calibri" w:hAnsi="Calibri" w:cs="Calibri"/>
          <w:color w:val="151515"/>
          <w:sz w:val="24"/>
          <w:szCs w:val="24"/>
        </w:rPr>
        <w:br/>
      </w:r>
      <w:r w:rsidRPr="00537C71">
        <w:rPr>
          <w:rFonts w:ascii="Calibri" w:hAnsi="Calibri" w:cs="Calibri"/>
          <w:color w:val="151515"/>
          <w:sz w:val="24"/>
          <w:szCs w:val="24"/>
        </w:rPr>
        <w:br/>
      </w:r>
      <w:r w:rsidRPr="00537C71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>-</w:t>
      </w:r>
      <w:r w:rsidR="00645B97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 xml:space="preserve"> </w:t>
      </w:r>
      <w:r w:rsidRPr="00537C71">
        <w:rPr>
          <w:rFonts w:ascii="Calibri" w:hAnsi="Calibri" w:cs="Calibri"/>
          <w:color w:val="151515"/>
          <w:sz w:val="24"/>
          <w:szCs w:val="24"/>
          <w:shd w:val="clear" w:color="auto" w:fill="FBFBFB"/>
        </w:rPr>
        <w:t>Выравнивание и обрезка изображений по наибольшей длине и ширине.</w:t>
      </w:r>
    </w:p>
    <w:p w:rsidR="00DC6BB6" w:rsidRDefault="00E74619">
      <w:pPr>
        <w:rPr>
          <w:rFonts w:ascii="Calibri" w:hAnsi="Calibri" w:cs="Calibri"/>
          <w:color w:val="151515"/>
          <w:sz w:val="24"/>
          <w:szCs w:val="24"/>
        </w:rPr>
      </w:pPr>
      <w:r w:rsidRPr="00537C71">
        <w:rPr>
          <w:rFonts w:ascii="Calibri" w:hAnsi="Calibri" w:cs="Calibri"/>
          <w:color w:val="151515"/>
          <w:sz w:val="24"/>
          <w:szCs w:val="24"/>
        </w:rPr>
        <w:t xml:space="preserve">- Конвертация документа в формат: распознанный </w:t>
      </w:r>
      <w:r w:rsidRPr="00537C71">
        <w:rPr>
          <w:rFonts w:ascii="Calibri" w:hAnsi="Calibri" w:cs="Calibri"/>
          <w:color w:val="151515"/>
          <w:sz w:val="24"/>
          <w:szCs w:val="24"/>
          <w:lang w:val="en-US"/>
        </w:rPr>
        <w:t>pdf</w:t>
      </w:r>
      <w:r w:rsidRPr="00537C71">
        <w:rPr>
          <w:rFonts w:ascii="Calibri" w:hAnsi="Calibri" w:cs="Calibri"/>
          <w:color w:val="151515"/>
          <w:sz w:val="24"/>
          <w:szCs w:val="24"/>
        </w:rPr>
        <w:t xml:space="preserve"> </w:t>
      </w:r>
    </w:p>
    <w:p w:rsidR="00FE2D53" w:rsidRPr="00537C71" w:rsidRDefault="00381C67">
      <w:pPr>
        <w:rPr>
          <w:rFonts w:ascii="Calibri" w:hAnsi="Calibri" w:cs="Calibri"/>
          <w:sz w:val="24"/>
          <w:szCs w:val="24"/>
        </w:rPr>
      </w:pPr>
      <w:r w:rsidRPr="00DC6BB6">
        <w:rPr>
          <w:rFonts w:ascii="Calibri" w:hAnsi="Calibri" w:cs="Calibri"/>
          <w:color w:val="151515"/>
          <w:sz w:val="24"/>
          <w:szCs w:val="24"/>
        </w:rPr>
        <w:t xml:space="preserve">- </w:t>
      </w:r>
      <w:bookmarkStart w:id="0" w:name="_GoBack"/>
      <w:r>
        <w:rPr>
          <w:rFonts w:ascii="Calibri" w:hAnsi="Calibri" w:cs="Calibri"/>
          <w:color w:val="151515"/>
          <w:sz w:val="24"/>
          <w:szCs w:val="24"/>
        </w:rPr>
        <w:t>Если попадается документ в виде ксерокопии – он изымается из этой папки</w:t>
      </w:r>
      <w:bookmarkEnd w:id="0"/>
      <w:r w:rsidR="00E63645" w:rsidRPr="00537C71">
        <w:rPr>
          <w:rFonts w:ascii="Calibri" w:hAnsi="Calibri" w:cs="Calibri"/>
          <w:color w:val="151515"/>
          <w:sz w:val="24"/>
          <w:szCs w:val="24"/>
        </w:rPr>
        <w:br/>
      </w:r>
      <w:r w:rsidR="00E63645" w:rsidRPr="00537C71">
        <w:rPr>
          <w:rFonts w:ascii="Calibri" w:hAnsi="Calibri" w:cs="Calibri"/>
          <w:color w:val="151515"/>
          <w:sz w:val="24"/>
          <w:szCs w:val="24"/>
        </w:rPr>
        <w:br/>
      </w:r>
      <w:r w:rsidR="00B821A0" w:rsidRPr="00537C71">
        <w:rPr>
          <w:rFonts w:ascii="Calibri" w:hAnsi="Calibri" w:cs="Calibri"/>
          <w:sz w:val="24"/>
          <w:szCs w:val="24"/>
        </w:rPr>
        <w:t xml:space="preserve">Название </w:t>
      </w:r>
      <w:r w:rsidR="00DF4418" w:rsidRPr="00537C71">
        <w:rPr>
          <w:rFonts w:ascii="Calibri" w:hAnsi="Calibri" w:cs="Calibri"/>
          <w:sz w:val="24"/>
          <w:szCs w:val="24"/>
        </w:rPr>
        <w:t>п</w:t>
      </w:r>
      <w:r w:rsidR="00B821A0" w:rsidRPr="00537C71">
        <w:rPr>
          <w:rFonts w:ascii="Calibri" w:hAnsi="Calibri" w:cs="Calibri"/>
          <w:sz w:val="24"/>
          <w:szCs w:val="24"/>
        </w:rPr>
        <w:t>ап</w:t>
      </w:r>
      <w:r w:rsidR="00DF4418" w:rsidRPr="00537C71">
        <w:rPr>
          <w:rFonts w:ascii="Calibri" w:hAnsi="Calibri" w:cs="Calibri"/>
          <w:sz w:val="24"/>
          <w:szCs w:val="24"/>
        </w:rPr>
        <w:t>ок</w:t>
      </w:r>
      <w:r w:rsidR="00B821A0" w:rsidRPr="00537C71">
        <w:rPr>
          <w:rFonts w:ascii="Calibri" w:hAnsi="Calibri" w:cs="Calibri"/>
          <w:sz w:val="24"/>
          <w:szCs w:val="24"/>
        </w:rPr>
        <w:t xml:space="preserve"> для документов</w:t>
      </w:r>
      <w:r w:rsidR="00AE1AEA" w:rsidRPr="00537C71">
        <w:rPr>
          <w:rFonts w:ascii="Calibri" w:hAnsi="Calibri" w:cs="Calibri"/>
          <w:sz w:val="24"/>
          <w:szCs w:val="24"/>
        </w:rPr>
        <w:t xml:space="preserve"> и документов</w:t>
      </w:r>
      <w:r w:rsidR="00B821A0" w:rsidRPr="00537C71">
        <w:rPr>
          <w:rFonts w:ascii="Calibri" w:hAnsi="Calibri" w:cs="Calibri"/>
          <w:sz w:val="24"/>
          <w:szCs w:val="24"/>
        </w:rPr>
        <w:t xml:space="preserve"> </w:t>
      </w:r>
      <w:r w:rsidR="00DF4418" w:rsidRPr="00537C71">
        <w:rPr>
          <w:rFonts w:ascii="Calibri" w:hAnsi="Calibri" w:cs="Calibri"/>
          <w:sz w:val="24"/>
          <w:szCs w:val="24"/>
        </w:rPr>
        <w:t xml:space="preserve">должно </w:t>
      </w:r>
      <w:r w:rsidR="00AE1AEA" w:rsidRPr="00537C71">
        <w:rPr>
          <w:rFonts w:ascii="Calibri" w:hAnsi="Calibri" w:cs="Calibri"/>
          <w:sz w:val="24"/>
          <w:szCs w:val="24"/>
        </w:rPr>
        <w:t>быть на английском</w:t>
      </w:r>
    </w:p>
    <w:sectPr w:rsidR="00FE2D53" w:rsidRPr="00537C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645"/>
    <w:rsid w:val="001B5301"/>
    <w:rsid w:val="001E1098"/>
    <w:rsid w:val="002C097A"/>
    <w:rsid w:val="00381C67"/>
    <w:rsid w:val="00537C71"/>
    <w:rsid w:val="00645B97"/>
    <w:rsid w:val="00660AA2"/>
    <w:rsid w:val="00A93285"/>
    <w:rsid w:val="00AE1AEA"/>
    <w:rsid w:val="00AE78EF"/>
    <w:rsid w:val="00B821A0"/>
    <w:rsid w:val="00C9419D"/>
    <w:rsid w:val="00CF6E17"/>
    <w:rsid w:val="00DC6BB6"/>
    <w:rsid w:val="00DF4418"/>
    <w:rsid w:val="00E63645"/>
    <w:rsid w:val="00E74619"/>
    <w:rsid w:val="00FE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14FE6"/>
  <w15:chartTrackingRefBased/>
  <w15:docId w15:val="{FE017D03-D52A-44E1-8F7D-3B4335C04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Никитина</dc:creator>
  <cp:keywords/>
  <dc:description/>
  <cp:lastModifiedBy>Екатерина Никитина</cp:lastModifiedBy>
  <cp:revision>5</cp:revision>
  <dcterms:created xsi:type="dcterms:W3CDTF">2023-02-15T09:57:00Z</dcterms:created>
  <dcterms:modified xsi:type="dcterms:W3CDTF">2023-02-16T13:05:00Z</dcterms:modified>
</cp:coreProperties>
</file>